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E19" w:rsidRDefault="00967E19" w:rsidP="00967E19">
      <w:pPr>
        <w:autoSpaceDE w:val="0"/>
        <w:spacing w:after="0"/>
      </w:pPr>
      <w:r>
        <w:rPr>
          <w:b/>
        </w:rPr>
        <w:t xml:space="preserve">                                                                                   </w:t>
      </w:r>
      <w:r>
        <w:rPr>
          <w:noProof/>
        </w:rPr>
        <w:drawing>
          <wp:inline distT="0" distB="0" distL="0" distR="0" wp14:anchorId="412BA18C" wp14:editId="41E147CF">
            <wp:extent cx="657225" cy="53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19" w:rsidRPr="009806C0" w:rsidRDefault="00967E19" w:rsidP="00967E19">
      <w:pPr>
        <w:autoSpaceDE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806C0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967E19" w:rsidRPr="009806C0" w:rsidRDefault="00967E19" w:rsidP="009806C0">
      <w:pPr>
        <w:autoSpaceDE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806C0">
        <w:rPr>
          <w:rFonts w:ascii="Times New Roman" w:hAnsi="Times New Roman" w:cs="Times New Roman"/>
          <w:sz w:val="18"/>
          <w:szCs w:val="18"/>
        </w:rPr>
        <w:t>Самарская область</w:t>
      </w:r>
    </w:p>
    <w:p w:rsidR="00967E19" w:rsidRPr="009806C0" w:rsidRDefault="00967E19" w:rsidP="00967E1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9806C0">
        <w:rPr>
          <w:rFonts w:ascii="Times New Roman" w:hAnsi="Times New Roman" w:cs="Times New Roman"/>
          <w:sz w:val="18"/>
          <w:szCs w:val="18"/>
        </w:rPr>
        <w:t>АДМИНИСТРАЦИЯ СЕЛЬСКОГО ПОСЕЛЕНИЯ ЖИГУЛИ</w:t>
      </w:r>
    </w:p>
    <w:p w:rsidR="00967E19" w:rsidRPr="009806C0" w:rsidRDefault="00967E19" w:rsidP="00967E1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9806C0">
        <w:rPr>
          <w:rFonts w:ascii="Times New Roman" w:hAnsi="Times New Roman" w:cs="Times New Roman"/>
          <w:sz w:val="18"/>
          <w:szCs w:val="18"/>
        </w:rPr>
        <w:t>МУНИЦИПАЛЬНОГО РАЙОНА СТАВРОПОЛЬСКИЙ</w:t>
      </w:r>
    </w:p>
    <w:p w:rsidR="00967E19" w:rsidRPr="009806C0" w:rsidRDefault="00967E19" w:rsidP="009806C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806C0">
        <w:rPr>
          <w:rFonts w:ascii="Times New Roman" w:hAnsi="Times New Roman" w:cs="Times New Roman"/>
          <w:sz w:val="18"/>
          <w:szCs w:val="18"/>
        </w:rPr>
        <w:t>САМАРСКОЙ ОБЛАСТИ</w:t>
      </w:r>
    </w:p>
    <w:p w:rsidR="00967E19" w:rsidRDefault="00967E19" w:rsidP="00967E1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967E19" w:rsidRPr="009806C0" w:rsidRDefault="00A2105E" w:rsidP="009806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CA4DAA">
        <w:rPr>
          <w:b/>
          <w:sz w:val="24"/>
          <w:szCs w:val="24"/>
        </w:rPr>
        <w:t>«20</w:t>
      </w:r>
      <w:r w:rsidR="0031619C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="0031619C">
        <w:rPr>
          <w:b/>
          <w:sz w:val="24"/>
          <w:szCs w:val="24"/>
        </w:rPr>
        <w:t>февраля</w:t>
      </w:r>
      <w:r>
        <w:rPr>
          <w:b/>
          <w:sz w:val="24"/>
          <w:szCs w:val="24"/>
        </w:rPr>
        <w:t xml:space="preserve"> 2018</w:t>
      </w:r>
      <w:r w:rsidR="00967E19">
        <w:rPr>
          <w:b/>
          <w:sz w:val="24"/>
          <w:szCs w:val="24"/>
        </w:rPr>
        <w:t xml:space="preserve"> года</w:t>
      </w:r>
      <w:r w:rsidR="0031619C">
        <w:rPr>
          <w:b/>
          <w:sz w:val="24"/>
          <w:szCs w:val="24"/>
        </w:rPr>
        <w:t xml:space="preserve">                          </w:t>
      </w:r>
      <w:r w:rsidR="00967E19">
        <w:rPr>
          <w:b/>
          <w:sz w:val="24"/>
          <w:szCs w:val="24"/>
        </w:rPr>
        <w:t xml:space="preserve">                                                            </w:t>
      </w:r>
      <w:r w:rsidR="0031619C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 xml:space="preserve">  № </w:t>
      </w:r>
      <w:r w:rsidR="0031619C">
        <w:rPr>
          <w:b/>
          <w:sz w:val="24"/>
          <w:szCs w:val="24"/>
        </w:rPr>
        <w:t>6</w:t>
      </w:r>
    </w:p>
    <w:p w:rsidR="00967E19" w:rsidRDefault="00967E19" w:rsidP="00967E1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«Об установлении отдельных расходных обязательств сельского поселения Жигули муниципального района Ставропольский Самарской области» </w:t>
      </w:r>
    </w:p>
    <w:p w:rsidR="00967E19" w:rsidRDefault="00967E19" w:rsidP="00967E19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86 Бюджетного кодекса Российской Федерации, руководствуясь Законом Самарской области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от 03.04.2009 №41-ГД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 и Уставом сельского поселения Жигули муниципального района Ставропольский, в целях поддержки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Жигули 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администрация сельского поселения Жигули  муниципального района Ставропольский Самарской области постановляет:</w:t>
      </w:r>
    </w:p>
    <w:p w:rsidR="00967E19" w:rsidRDefault="00967E19" w:rsidP="00967E1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1. Установить, что к расходным обязательствам сельского поселения Жигули  муниципального района Ставропольский Самарской области относится реализация мероприятий по поддержке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Жигули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</w:t>
      </w:r>
      <w:r w:rsidR="00A2105E">
        <w:rPr>
          <w:rFonts w:ascii="Times New Roman" w:hAnsi="Times New Roman" w:cs="Times New Roman"/>
          <w:b w:val="0"/>
          <w:bCs w:val="0"/>
          <w:sz w:val="24"/>
          <w:szCs w:val="24"/>
        </w:rPr>
        <w:t>ходов на содержание КРС, на 2018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год.</w:t>
      </w:r>
    </w:p>
    <w:p w:rsidR="00967E19" w:rsidRDefault="00967E19" w:rsidP="00967E19">
      <w:pPr>
        <w:autoSpaceDE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Установить, что расходное обязательство, возникающее в результате принятия настоящего Постановления, исполняется администрацией сельского поселения Жигули за счет субсидии областного бюджета в размере </w:t>
      </w:r>
      <w:r w:rsidR="00A2105E">
        <w:rPr>
          <w:rFonts w:ascii="Times New Roman" w:hAnsi="Times New Roman" w:cs="Times New Roman"/>
          <w:b/>
          <w:sz w:val="24"/>
          <w:szCs w:val="24"/>
        </w:rPr>
        <w:t>172</w:t>
      </w:r>
      <w:r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. в соответствии со сводной бюджетной росписью в пределах общего объема ассигнований, предусмотренного в бюджете сельского поселения Жигули муниципального района Ставропольский Самарской области на соответствующий финансовый год.</w:t>
      </w:r>
    </w:p>
    <w:p w:rsidR="00967E19" w:rsidRDefault="00967E19" w:rsidP="00967E19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связи с проведением уточнений бюджета сельского поселения Жигули муниципального района Ставропольский Самарской области в течении финансового года и планового периода по Решениям Собрания Представителей сельского поселения Жигули муниципального района Ставропольский Самарской области вышеуказанная сумма может подлежать изменению.</w:t>
      </w:r>
    </w:p>
    <w:p w:rsidR="009806C0" w:rsidRPr="009806C0" w:rsidRDefault="009806C0" w:rsidP="009806C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4</w:t>
      </w:r>
      <w:r w:rsidRPr="00687A5D">
        <w:rPr>
          <w:rFonts w:ascii="Times New Roman" w:hAnsi="Times New Roman" w:cs="Times New Roman"/>
        </w:rPr>
        <w:t xml:space="preserve">. </w:t>
      </w:r>
      <w:r w:rsidRPr="00687A5D">
        <w:rPr>
          <w:rStyle w:val="FontStyle16"/>
          <w:rFonts w:ascii="Times New Roman" w:hAnsi="Times New Roman" w:cs="Times New Roman"/>
        </w:rPr>
        <w:t xml:space="preserve">Опубликовать настоящее постановление </w:t>
      </w:r>
      <w:r w:rsidRPr="00687A5D">
        <w:rPr>
          <w:rFonts w:ascii="Times New Roman" w:hAnsi="Times New Roman" w:cs="Times New Roman"/>
        </w:rPr>
        <w:t xml:space="preserve">в газете «Вестник сельского поселения Жигули» и на официальном сайте поселения </w:t>
      </w:r>
      <w:r w:rsidRPr="00FD5015">
        <w:rPr>
          <w:rStyle w:val="a5"/>
          <w:rFonts w:ascii="Times New Roman" w:hAnsi="Times New Roman" w:cs="Times New Roman"/>
          <w:lang w:val="en-US"/>
        </w:rPr>
        <w:t>http</w:t>
      </w:r>
      <w:r w:rsidRPr="00FD5015">
        <w:rPr>
          <w:rStyle w:val="a5"/>
          <w:rFonts w:ascii="Times New Roman" w:hAnsi="Times New Roman" w:cs="Times New Roman"/>
        </w:rPr>
        <w:t>://</w:t>
      </w:r>
      <w:proofErr w:type="spellStart"/>
      <w:r w:rsidRPr="00FD5015">
        <w:rPr>
          <w:rStyle w:val="a5"/>
          <w:rFonts w:ascii="Times New Roman" w:hAnsi="Times New Roman" w:cs="Times New Roman"/>
          <w:lang w:val="en-US"/>
        </w:rPr>
        <w:t>zhiguli</w:t>
      </w:r>
      <w:proofErr w:type="spellEnd"/>
      <w:r w:rsidRPr="00FD5015">
        <w:rPr>
          <w:rStyle w:val="a5"/>
          <w:rFonts w:ascii="Times New Roman" w:hAnsi="Times New Roman" w:cs="Times New Roman"/>
        </w:rPr>
        <w:t>.</w:t>
      </w:r>
      <w:proofErr w:type="spellStart"/>
      <w:r w:rsidRPr="00FD5015">
        <w:rPr>
          <w:rStyle w:val="a5"/>
          <w:rFonts w:ascii="Times New Roman" w:hAnsi="Times New Roman" w:cs="Times New Roman"/>
          <w:lang w:val="en-US"/>
        </w:rPr>
        <w:t>stavrsp</w:t>
      </w:r>
      <w:proofErr w:type="spellEnd"/>
      <w:r w:rsidRPr="00FD5015">
        <w:rPr>
          <w:rStyle w:val="a5"/>
          <w:rFonts w:ascii="Times New Roman" w:hAnsi="Times New Roman" w:cs="Times New Roman"/>
        </w:rPr>
        <w:t>.</w:t>
      </w:r>
      <w:proofErr w:type="spellStart"/>
      <w:r w:rsidRPr="00FD5015">
        <w:rPr>
          <w:rStyle w:val="a5"/>
          <w:rFonts w:ascii="Times New Roman" w:hAnsi="Times New Roman" w:cs="Times New Roman"/>
          <w:lang w:val="en-US"/>
        </w:rPr>
        <w:t>ru</w:t>
      </w:r>
      <w:proofErr w:type="spellEnd"/>
      <w:r w:rsidRPr="00FD5015">
        <w:rPr>
          <w:rStyle w:val="a5"/>
          <w:rFonts w:ascii="Times New Roman" w:hAnsi="Times New Roman" w:cs="Times New Roman"/>
        </w:rPr>
        <w:t>/</w:t>
      </w:r>
      <w:r>
        <w:rPr>
          <w:rStyle w:val="a5"/>
        </w:rPr>
        <w:t xml:space="preserve"> </w:t>
      </w:r>
    </w:p>
    <w:p w:rsidR="00967E19" w:rsidRDefault="00967E19" w:rsidP="00967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6C0">
        <w:rPr>
          <w:rFonts w:ascii="Times New Roman" w:hAnsi="Times New Roman" w:cs="Times New Roman"/>
          <w:sz w:val="24"/>
          <w:szCs w:val="24"/>
        </w:rPr>
        <w:t xml:space="preserve">        5</w:t>
      </w:r>
      <w:r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момента его опубликования.</w:t>
      </w:r>
    </w:p>
    <w:p w:rsidR="00967E19" w:rsidRDefault="00967E19" w:rsidP="00967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E19" w:rsidRDefault="00967E19" w:rsidP="00967E19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Жигули</w:t>
      </w:r>
    </w:p>
    <w:p w:rsidR="00967E19" w:rsidRDefault="00967E19" w:rsidP="00967E19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 w:rsidRPr="00FD02EF">
        <w:rPr>
          <w:rFonts w:ascii="Times New Roman" w:hAnsi="Times New Roman" w:cs="Times New Roman"/>
          <w:sz w:val="24"/>
          <w:szCs w:val="24"/>
        </w:rPr>
        <w:t>А.Т. Чистяков</w:t>
      </w:r>
    </w:p>
    <w:p w:rsidR="00B56C58" w:rsidRDefault="00B56C58"/>
    <w:sectPr w:rsidR="00B5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4D"/>
    <w:rsid w:val="0031619C"/>
    <w:rsid w:val="008B004D"/>
    <w:rsid w:val="00967E19"/>
    <w:rsid w:val="009806C0"/>
    <w:rsid w:val="00A2105E"/>
    <w:rsid w:val="00B56C58"/>
    <w:rsid w:val="00CA4DAA"/>
    <w:rsid w:val="00FD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66757-922D-45D2-88D9-25D2A9A1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E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67E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7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7E19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semiHidden/>
    <w:unhideWhenUsed/>
    <w:rsid w:val="009806C0"/>
    <w:rPr>
      <w:color w:val="000080"/>
      <w:u w:val="single"/>
    </w:rPr>
  </w:style>
  <w:style w:type="paragraph" w:customStyle="1" w:styleId="Standard">
    <w:name w:val="Standard"/>
    <w:rsid w:val="009806C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16">
    <w:name w:val="Font Style16"/>
    <w:uiPriority w:val="99"/>
    <w:rsid w:val="009806C0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10</cp:revision>
  <cp:lastPrinted>2018-02-26T04:17:00Z</cp:lastPrinted>
  <dcterms:created xsi:type="dcterms:W3CDTF">2017-03-28T09:14:00Z</dcterms:created>
  <dcterms:modified xsi:type="dcterms:W3CDTF">2018-02-26T04:17:00Z</dcterms:modified>
</cp:coreProperties>
</file>