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2BA0B2" w14:textId="264DF8BA" w:rsidR="00E91FE4" w:rsidRPr="007D37B7" w:rsidRDefault="00E91FE4" w:rsidP="00DC32D8">
      <w:pPr>
        <w:jc w:val="center"/>
        <w:rPr>
          <w:sz w:val="24"/>
          <w:szCs w:val="24"/>
        </w:rPr>
      </w:pPr>
      <w:r w:rsidRPr="0095698A">
        <w:rPr>
          <w:b/>
          <w:noProof/>
          <w:color w:val="FF0000"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3AF69692" wp14:editId="6DBB1DBC">
            <wp:simplePos x="0" y="0"/>
            <wp:positionH relativeFrom="column">
              <wp:posOffset>2439035</wp:posOffset>
            </wp:positionH>
            <wp:positionV relativeFrom="paragraph">
              <wp:posOffset>0</wp:posOffset>
            </wp:positionV>
            <wp:extent cx="914400" cy="930910"/>
            <wp:effectExtent l="19050" t="0" r="0" b="0"/>
            <wp:wrapSquare wrapText="bothSides"/>
            <wp:docPr id="2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30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3394C">
        <w:rPr>
          <w:sz w:val="24"/>
          <w:szCs w:val="24"/>
        </w:rPr>
        <w:br w:type="textWrapping" w:clear="all"/>
      </w:r>
      <w:r w:rsidRPr="007D37B7">
        <w:rPr>
          <w:sz w:val="24"/>
          <w:szCs w:val="24"/>
        </w:rPr>
        <w:t>Российская Федерация</w:t>
      </w:r>
    </w:p>
    <w:p w14:paraId="65C09365" w14:textId="77777777" w:rsidR="00E91FE4" w:rsidRPr="007D37B7" w:rsidRDefault="00E91FE4" w:rsidP="00DC32D8">
      <w:pPr>
        <w:jc w:val="center"/>
        <w:rPr>
          <w:sz w:val="24"/>
          <w:szCs w:val="24"/>
        </w:rPr>
      </w:pPr>
      <w:r w:rsidRPr="007D37B7">
        <w:rPr>
          <w:sz w:val="24"/>
          <w:szCs w:val="24"/>
        </w:rPr>
        <w:t>Самарская область</w:t>
      </w:r>
    </w:p>
    <w:p w14:paraId="27E37584" w14:textId="77777777" w:rsidR="00E91FE4" w:rsidRPr="007D37B7" w:rsidRDefault="00E91FE4" w:rsidP="00DC32D8">
      <w:pPr>
        <w:jc w:val="center"/>
        <w:rPr>
          <w:sz w:val="24"/>
          <w:szCs w:val="24"/>
        </w:rPr>
      </w:pPr>
    </w:p>
    <w:p w14:paraId="5C200B0A" w14:textId="77777777" w:rsidR="00E91FE4" w:rsidRPr="007D37B7" w:rsidRDefault="00E91FE4" w:rsidP="00E91FE4">
      <w:pPr>
        <w:jc w:val="center"/>
        <w:rPr>
          <w:b/>
          <w:sz w:val="24"/>
          <w:szCs w:val="24"/>
        </w:rPr>
      </w:pPr>
      <w:r w:rsidRPr="007D37B7">
        <w:rPr>
          <w:b/>
          <w:sz w:val="24"/>
          <w:szCs w:val="24"/>
        </w:rPr>
        <w:t xml:space="preserve">АДМИНИСТРАЦИЯ СЕЛЬСКОГО ПОСЕЛЕНИЯ </w:t>
      </w:r>
      <w:r>
        <w:rPr>
          <w:b/>
          <w:sz w:val="24"/>
          <w:szCs w:val="24"/>
        </w:rPr>
        <w:t>ЖИГУЛИ</w:t>
      </w:r>
    </w:p>
    <w:p w14:paraId="5454606A" w14:textId="77777777" w:rsidR="00E91FE4" w:rsidRPr="007D37B7" w:rsidRDefault="00E91FE4" w:rsidP="00E91FE4">
      <w:pPr>
        <w:jc w:val="center"/>
        <w:rPr>
          <w:b/>
          <w:sz w:val="24"/>
          <w:szCs w:val="24"/>
        </w:rPr>
      </w:pPr>
      <w:r w:rsidRPr="007D37B7">
        <w:rPr>
          <w:b/>
          <w:sz w:val="24"/>
          <w:szCs w:val="24"/>
        </w:rPr>
        <w:t>МУНИЦИПАЛЬНОГО РАЙОНА СТАВРОПОЛЬСКИЙ</w:t>
      </w:r>
    </w:p>
    <w:p w14:paraId="44039DEC" w14:textId="77777777" w:rsidR="00E91FE4" w:rsidRPr="007D37B7" w:rsidRDefault="00E91FE4" w:rsidP="00E91FE4">
      <w:pPr>
        <w:jc w:val="center"/>
        <w:rPr>
          <w:b/>
          <w:sz w:val="24"/>
          <w:szCs w:val="24"/>
        </w:rPr>
      </w:pPr>
      <w:r w:rsidRPr="007D37B7">
        <w:rPr>
          <w:b/>
          <w:sz w:val="24"/>
          <w:szCs w:val="24"/>
        </w:rPr>
        <w:t>САМАРСКОЙ ОБЛАСТИ</w:t>
      </w:r>
    </w:p>
    <w:p w14:paraId="59CE3149" w14:textId="77777777" w:rsidR="00E91FE4" w:rsidRPr="007D37B7" w:rsidRDefault="00E91FE4" w:rsidP="00E91FE4">
      <w:pPr>
        <w:jc w:val="center"/>
        <w:rPr>
          <w:b/>
          <w:bCs/>
          <w:sz w:val="24"/>
          <w:szCs w:val="24"/>
        </w:rPr>
      </w:pPr>
    </w:p>
    <w:p w14:paraId="5645B375" w14:textId="33280198" w:rsidR="00E91FE4" w:rsidRPr="007D37B7" w:rsidRDefault="00E91FE4" w:rsidP="008E60D7">
      <w:pPr>
        <w:jc w:val="center"/>
        <w:rPr>
          <w:b/>
          <w:bCs/>
          <w:sz w:val="24"/>
          <w:szCs w:val="24"/>
        </w:rPr>
      </w:pPr>
      <w:r w:rsidRPr="007D37B7">
        <w:rPr>
          <w:b/>
          <w:bCs/>
          <w:sz w:val="24"/>
          <w:szCs w:val="24"/>
        </w:rPr>
        <w:t>ПОСТАНОВЛЕНИ</w:t>
      </w:r>
      <w:r w:rsidR="008E60D7">
        <w:rPr>
          <w:b/>
          <w:bCs/>
          <w:sz w:val="24"/>
          <w:szCs w:val="24"/>
        </w:rPr>
        <w:t>Е</w:t>
      </w:r>
    </w:p>
    <w:p w14:paraId="4B026599" w14:textId="77777777" w:rsidR="00E91FE4" w:rsidRPr="007D37B7" w:rsidRDefault="00E91FE4" w:rsidP="00E91FE4">
      <w:pPr>
        <w:jc w:val="center"/>
        <w:rPr>
          <w:b/>
          <w:bCs/>
          <w:sz w:val="24"/>
          <w:szCs w:val="24"/>
        </w:rPr>
      </w:pPr>
    </w:p>
    <w:p w14:paraId="36006D1C" w14:textId="23F28DA8" w:rsidR="00E91FE4" w:rsidRPr="00197A4C" w:rsidRDefault="00E91FE4" w:rsidP="00E91FE4">
      <w:pPr>
        <w:rPr>
          <w:b/>
          <w:sz w:val="24"/>
          <w:szCs w:val="24"/>
        </w:rPr>
      </w:pPr>
      <w:r w:rsidRPr="00197A4C">
        <w:rPr>
          <w:b/>
          <w:sz w:val="24"/>
          <w:szCs w:val="24"/>
        </w:rPr>
        <w:t xml:space="preserve">от </w:t>
      </w:r>
      <w:r w:rsidR="008E60D7">
        <w:rPr>
          <w:b/>
          <w:sz w:val="24"/>
          <w:szCs w:val="24"/>
        </w:rPr>
        <w:t>2</w:t>
      </w:r>
      <w:r w:rsidR="009A1155">
        <w:rPr>
          <w:b/>
          <w:sz w:val="24"/>
          <w:szCs w:val="24"/>
        </w:rPr>
        <w:t>7</w:t>
      </w:r>
      <w:r w:rsidR="008E60D7">
        <w:rPr>
          <w:b/>
          <w:sz w:val="24"/>
          <w:szCs w:val="24"/>
        </w:rPr>
        <w:t xml:space="preserve"> сентября 2023 года</w:t>
      </w:r>
      <w:r w:rsidRPr="00197A4C">
        <w:rPr>
          <w:b/>
          <w:sz w:val="24"/>
          <w:szCs w:val="24"/>
        </w:rPr>
        <w:t xml:space="preserve">                          </w:t>
      </w:r>
      <w:r>
        <w:rPr>
          <w:b/>
          <w:sz w:val="24"/>
          <w:szCs w:val="24"/>
        </w:rPr>
        <w:t xml:space="preserve">                    </w:t>
      </w:r>
      <w:r w:rsidRPr="00197A4C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       </w:t>
      </w:r>
      <w:r w:rsidR="00012C82">
        <w:rPr>
          <w:b/>
          <w:sz w:val="24"/>
          <w:szCs w:val="24"/>
        </w:rPr>
        <w:t xml:space="preserve">                                 </w:t>
      </w:r>
      <w:r>
        <w:rPr>
          <w:b/>
          <w:sz w:val="24"/>
          <w:szCs w:val="24"/>
        </w:rPr>
        <w:t xml:space="preserve"> </w:t>
      </w:r>
      <w:r w:rsidRPr="00197A4C">
        <w:rPr>
          <w:b/>
          <w:sz w:val="24"/>
          <w:szCs w:val="24"/>
        </w:rPr>
        <w:t>№</w:t>
      </w:r>
      <w:r w:rsidR="00D569AE">
        <w:rPr>
          <w:b/>
          <w:sz w:val="24"/>
          <w:szCs w:val="24"/>
        </w:rPr>
        <w:t xml:space="preserve"> </w:t>
      </w:r>
      <w:r w:rsidR="008E60D7">
        <w:rPr>
          <w:b/>
          <w:sz w:val="24"/>
          <w:szCs w:val="24"/>
        </w:rPr>
        <w:t>51</w:t>
      </w:r>
    </w:p>
    <w:p w14:paraId="49668C6F" w14:textId="77777777" w:rsidR="00E91FE4" w:rsidRDefault="00E91FE4" w:rsidP="00E91FE4">
      <w:pPr>
        <w:jc w:val="center"/>
        <w:rPr>
          <w:b/>
          <w:sz w:val="28"/>
          <w:szCs w:val="28"/>
        </w:rPr>
      </w:pPr>
    </w:p>
    <w:p w14:paraId="2144A718" w14:textId="63321C73" w:rsidR="00E91FE4" w:rsidRPr="007D37B7" w:rsidRDefault="00E91FE4" w:rsidP="0095698A">
      <w:pPr>
        <w:spacing w:before="100" w:beforeAutospacing="1" w:after="100" w:afterAutospacing="1"/>
        <w:jc w:val="center"/>
        <w:rPr>
          <w:b/>
          <w:sz w:val="24"/>
          <w:szCs w:val="24"/>
        </w:rPr>
      </w:pPr>
      <w:bookmarkStart w:id="0" w:name="_Hlk145420857"/>
      <w:r w:rsidRPr="007D37B7">
        <w:rPr>
          <w:b/>
          <w:sz w:val="24"/>
          <w:szCs w:val="24"/>
        </w:rPr>
        <w:t>«</w:t>
      </w:r>
      <w:r w:rsidR="0095698A">
        <w:rPr>
          <w:b/>
          <w:sz w:val="24"/>
          <w:szCs w:val="24"/>
        </w:rPr>
        <w:t>О внесении изменений в постановление администрации сельского поселения Жигули муниципального района Ставропольский Самарской области от 14.12.2022 № 68 «</w:t>
      </w:r>
      <w:r w:rsidRPr="007D37B7">
        <w:rPr>
          <w:b/>
          <w:sz w:val="24"/>
          <w:szCs w:val="24"/>
        </w:rPr>
        <w:t>Об утверждении схемы размещения нестационарных торговых</w:t>
      </w:r>
      <w:r w:rsidR="0095698A">
        <w:rPr>
          <w:b/>
          <w:sz w:val="24"/>
          <w:szCs w:val="24"/>
        </w:rPr>
        <w:t xml:space="preserve"> </w:t>
      </w:r>
      <w:r w:rsidRPr="007D37B7">
        <w:rPr>
          <w:b/>
          <w:sz w:val="24"/>
          <w:szCs w:val="24"/>
        </w:rPr>
        <w:t xml:space="preserve">объектов на территории сельского поселения </w:t>
      </w:r>
      <w:r>
        <w:rPr>
          <w:b/>
          <w:sz w:val="24"/>
          <w:szCs w:val="24"/>
        </w:rPr>
        <w:t>Жигули</w:t>
      </w:r>
      <w:r w:rsidRPr="007D37B7">
        <w:rPr>
          <w:b/>
          <w:sz w:val="24"/>
          <w:szCs w:val="24"/>
        </w:rPr>
        <w:t xml:space="preserve"> муниципального района Ставропольский Самарской области»</w:t>
      </w:r>
    </w:p>
    <w:bookmarkEnd w:id="0"/>
    <w:p w14:paraId="61CB0A39" w14:textId="135ABF72" w:rsidR="00E91FE4" w:rsidRPr="00583C16" w:rsidRDefault="00E91FE4" w:rsidP="00012C82">
      <w:pPr>
        <w:spacing w:before="100" w:beforeAutospacing="1" w:after="100" w:afterAutospacing="1"/>
        <w:ind w:firstLine="284"/>
        <w:jc w:val="both"/>
        <w:rPr>
          <w:sz w:val="24"/>
          <w:szCs w:val="24"/>
        </w:rPr>
      </w:pPr>
      <w:r w:rsidRPr="00583C16">
        <w:rPr>
          <w:sz w:val="24"/>
          <w:szCs w:val="24"/>
        </w:rPr>
        <w:t>В соответствии с ч. 3 ст. 10 Федерального закона от 28.12.2009 № 381-ФЗ «Об основах государственного регулирования торговой деятельности в Российской Федерации», п. 3 ч. 4 ст. 36 Федерального закона от 06.10.2003 № 131-ФЗ «Об общих принципах организации местного самоуправления в Российской Федерации» и ч. 2 ст. 5 Закона Самарской области от 05.07.2010 № 76-ГД «О государственном регулировании торговой деятельности на территории Самарской области», руководствуясь Уставом сельского поселения</w:t>
      </w:r>
      <w:r>
        <w:rPr>
          <w:sz w:val="24"/>
          <w:szCs w:val="24"/>
        </w:rPr>
        <w:t xml:space="preserve"> Жигули</w:t>
      </w:r>
      <w:r w:rsidRPr="00583C16">
        <w:rPr>
          <w:sz w:val="24"/>
          <w:szCs w:val="24"/>
        </w:rPr>
        <w:t xml:space="preserve"> постановляю:</w:t>
      </w:r>
    </w:p>
    <w:p w14:paraId="455429FD" w14:textId="1B6F3CFA" w:rsidR="00E91FE4" w:rsidRPr="00CC386D" w:rsidRDefault="00012C82" w:rsidP="00012C82">
      <w:pPr>
        <w:pStyle w:val="a3"/>
        <w:numPr>
          <w:ilvl w:val="0"/>
          <w:numId w:val="2"/>
        </w:numPr>
        <w:spacing w:before="100" w:beforeAutospacing="1" w:after="100" w:afterAutospacing="1"/>
        <w:jc w:val="both"/>
        <w:rPr>
          <w:sz w:val="24"/>
          <w:szCs w:val="24"/>
        </w:rPr>
      </w:pPr>
      <w:r>
        <w:rPr>
          <w:sz w:val="24"/>
          <w:szCs w:val="24"/>
        </w:rPr>
        <w:t>Изложить в новой редакции</w:t>
      </w:r>
      <w:r w:rsidR="00E91FE4" w:rsidRPr="00CC386D">
        <w:rPr>
          <w:sz w:val="24"/>
          <w:szCs w:val="24"/>
        </w:rPr>
        <w:t xml:space="preserve"> прилагаемую схему размещения нестационарных торговых объектов на территории сельского поселения Жигули муниципального района Ставропольский Самарской области. </w:t>
      </w:r>
    </w:p>
    <w:p w14:paraId="158A23A5" w14:textId="66CD500B" w:rsidR="00EC0941" w:rsidRPr="00CC386D" w:rsidRDefault="00EC0941" w:rsidP="00012C82">
      <w:pPr>
        <w:pStyle w:val="a3"/>
        <w:numPr>
          <w:ilvl w:val="0"/>
          <w:numId w:val="2"/>
        </w:numPr>
        <w:shd w:val="clear" w:color="auto" w:fill="FFFFFF"/>
        <w:jc w:val="both"/>
        <w:rPr>
          <w:sz w:val="24"/>
          <w:szCs w:val="24"/>
        </w:rPr>
      </w:pPr>
      <w:r w:rsidRPr="00CC386D">
        <w:rPr>
          <w:sz w:val="24"/>
          <w:szCs w:val="24"/>
        </w:rPr>
        <w:t xml:space="preserve">Опубликовать настоящие постановление в газете «Жигули» и на официальном сайте администрации сельского поселения в информационно-телекоммуникационной сети интернет </w:t>
      </w:r>
      <w:proofErr w:type="gramStart"/>
      <w:r w:rsidRPr="00CC386D">
        <w:rPr>
          <w:sz w:val="24"/>
          <w:szCs w:val="24"/>
        </w:rPr>
        <w:t>www.zhiguli.stavrsp.ru .</w:t>
      </w:r>
      <w:proofErr w:type="gramEnd"/>
    </w:p>
    <w:p w14:paraId="2C30B315" w14:textId="77777777" w:rsidR="00E91FE4" w:rsidRPr="00CC386D" w:rsidRDefault="00E91FE4" w:rsidP="00012C82">
      <w:pPr>
        <w:pStyle w:val="a3"/>
        <w:numPr>
          <w:ilvl w:val="0"/>
          <w:numId w:val="2"/>
        </w:numPr>
        <w:spacing w:line="274" w:lineRule="exact"/>
        <w:ind w:right="45"/>
        <w:jc w:val="both"/>
        <w:rPr>
          <w:sz w:val="24"/>
          <w:szCs w:val="24"/>
        </w:rPr>
      </w:pPr>
      <w:r w:rsidRPr="00CC386D">
        <w:rPr>
          <w:sz w:val="24"/>
          <w:szCs w:val="24"/>
        </w:rPr>
        <w:t>Настоящее постановление вступает в силу с момента его подписания.</w:t>
      </w:r>
    </w:p>
    <w:p w14:paraId="7F3DE887" w14:textId="3DF6DCC3" w:rsidR="00E91FE4" w:rsidRPr="007D37B7" w:rsidRDefault="00E91FE4" w:rsidP="00012C82">
      <w:pPr>
        <w:pStyle w:val="a3"/>
        <w:numPr>
          <w:ilvl w:val="0"/>
          <w:numId w:val="2"/>
        </w:numPr>
        <w:spacing w:line="274" w:lineRule="exact"/>
        <w:ind w:right="45"/>
        <w:jc w:val="both"/>
        <w:rPr>
          <w:sz w:val="24"/>
          <w:szCs w:val="24"/>
        </w:rPr>
      </w:pPr>
      <w:r w:rsidRPr="007D37B7">
        <w:rPr>
          <w:sz w:val="24"/>
          <w:szCs w:val="24"/>
        </w:rPr>
        <w:t xml:space="preserve">Направить заверенную копию настоящего нормативного правового акта и копию утвержденной схемы размещения нестационарных торговых объектов, а также их электронные копии в администрацию муниципального района Ставропольский Самарской области. </w:t>
      </w:r>
    </w:p>
    <w:p w14:paraId="050E735D" w14:textId="77777777" w:rsidR="00E91FE4" w:rsidRPr="007D37B7" w:rsidRDefault="00E91FE4" w:rsidP="00012C82">
      <w:pPr>
        <w:pStyle w:val="a3"/>
        <w:numPr>
          <w:ilvl w:val="0"/>
          <w:numId w:val="2"/>
        </w:numPr>
        <w:spacing w:line="274" w:lineRule="exact"/>
        <w:ind w:right="45"/>
        <w:jc w:val="both"/>
        <w:rPr>
          <w:sz w:val="24"/>
          <w:szCs w:val="24"/>
        </w:rPr>
      </w:pPr>
      <w:proofErr w:type="gramStart"/>
      <w:r w:rsidRPr="007D37B7">
        <w:rPr>
          <w:sz w:val="24"/>
          <w:szCs w:val="24"/>
        </w:rPr>
        <w:t>Контроль  за</w:t>
      </w:r>
      <w:proofErr w:type="gramEnd"/>
      <w:r w:rsidRPr="007D37B7">
        <w:rPr>
          <w:sz w:val="24"/>
          <w:szCs w:val="24"/>
        </w:rPr>
        <w:t xml:space="preserve">  выполнением    настоящего   постановления    оставляю   за собой.   </w:t>
      </w:r>
    </w:p>
    <w:p w14:paraId="166C750E" w14:textId="77777777" w:rsidR="00E91FE4" w:rsidRDefault="00E91FE4" w:rsidP="00E91FE4">
      <w:pPr>
        <w:rPr>
          <w:sz w:val="24"/>
          <w:szCs w:val="24"/>
        </w:rPr>
      </w:pPr>
    </w:p>
    <w:p w14:paraId="59D34B63" w14:textId="77777777" w:rsidR="00E91FE4" w:rsidRDefault="00E91FE4" w:rsidP="00E91FE4">
      <w:pPr>
        <w:rPr>
          <w:sz w:val="24"/>
          <w:szCs w:val="24"/>
        </w:rPr>
      </w:pPr>
    </w:p>
    <w:p w14:paraId="1A0002BD" w14:textId="77777777" w:rsidR="00E91FE4" w:rsidRDefault="00E91FE4" w:rsidP="00E91FE4"/>
    <w:p w14:paraId="4265D5E0" w14:textId="77777777" w:rsidR="00012C82" w:rsidRDefault="00E91FE4" w:rsidP="00012C82">
      <w:pPr>
        <w:ind w:right="284"/>
        <w:jc w:val="both"/>
        <w:rPr>
          <w:sz w:val="24"/>
          <w:szCs w:val="24"/>
        </w:rPr>
      </w:pPr>
      <w:r w:rsidRPr="007D37B7">
        <w:rPr>
          <w:sz w:val="24"/>
          <w:szCs w:val="24"/>
        </w:rPr>
        <w:t xml:space="preserve">Глава сельского поселения </w:t>
      </w:r>
      <w:r>
        <w:rPr>
          <w:sz w:val="24"/>
          <w:szCs w:val="24"/>
        </w:rPr>
        <w:t>Жигули</w:t>
      </w:r>
    </w:p>
    <w:p w14:paraId="465FCA6E" w14:textId="19DDDC33" w:rsidR="00012C82" w:rsidRDefault="00012C82" w:rsidP="00012C82">
      <w:pPr>
        <w:ind w:right="284"/>
        <w:jc w:val="both"/>
        <w:rPr>
          <w:sz w:val="24"/>
          <w:szCs w:val="24"/>
        </w:rPr>
      </w:pPr>
      <w:r>
        <w:rPr>
          <w:sz w:val="24"/>
          <w:szCs w:val="24"/>
        </w:rPr>
        <w:t>муниципального района Ставропольский</w:t>
      </w:r>
    </w:p>
    <w:p w14:paraId="125682B2" w14:textId="35D2E161" w:rsidR="000D79AF" w:rsidRPr="000D79AF" w:rsidRDefault="00012C82" w:rsidP="00012C82">
      <w:pPr>
        <w:ind w:right="284"/>
        <w:jc w:val="both"/>
        <w:rPr>
          <w:sz w:val="28"/>
          <w:szCs w:val="28"/>
        </w:rPr>
        <w:sectPr w:rsidR="000D79AF" w:rsidRPr="000D79AF" w:rsidSect="00B1649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sz w:val="24"/>
          <w:szCs w:val="24"/>
        </w:rPr>
        <w:t xml:space="preserve">Самарской области </w:t>
      </w:r>
      <w:r w:rsidR="00E91FE4" w:rsidRPr="007D37B7">
        <w:rPr>
          <w:sz w:val="24"/>
          <w:szCs w:val="24"/>
        </w:rPr>
        <w:t xml:space="preserve">                   </w:t>
      </w:r>
      <w:r w:rsidR="00E91FE4">
        <w:rPr>
          <w:sz w:val="24"/>
          <w:szCs w:val="24"/>
        </w:rPr>
        <w:t xml:space="preserve">                                 </w:t>
      </w:r>
      <w:r>
        <w:rPr>
          <w:sz w:val="24"/>
          <w:szCs w:val="24"/>
        </w:rPr>
        <w:t xml:space="preserve">                                              </w:t>
      </w:r>
      <w:r w:rsidR="00E91FE4">
        <w:rPr>
          <w:sz w:val="24"/>
          <w:szCs w:val="24"/>
        </w:rPr>
        <w:t xml:space="preserve"> В.А.</w:t>
      </w:r>
      <w:r>
        <w:rPr>
          <w:sz w:val="24"/>
          <w:szCs w:val="24"/>
        </w:rPr>
        <w:t xml:space="preserve"> </w:t>
      </w:r>
      <w:r w:rsidR="00E91FE4">
        <w:rPr>
          <w:sz w:val="24"/>
          <w:szCs w:val="24"/>
        </w:rPr>
        <w:t>Елисеев</w:t>
      </w:r>
    </w:p>
    <w:tbl>
      <w:tblPr>
        <w:tblW w:w="15756" w:type="dxa"/>
        <w:tblInd w:w="-30" w:type="dxa"/>
        <w:tblLayout w:type="fixed"/>
        <w:tblLook w:val="0000" w:firstRow="0" w:lastRow="0" w:firstColumn="0" w:lastColumn="0" w:noHBand="0" w:noVBand="0"/>
      </w:tblPr>
      <w:tblGrid>
        <w:gridCol w:w="404"/>
        <w:gridCol w:w="1469"/>
        <w:gridCol w:w="1276"/>
        <w:gridCol w:w="1984"/>
        <w:gridCol w:w="1418"/>
        <w:gridCol w:w="850"/>
        <w:gridCol w:w="993"/>
        <w:gridCol w:w="850"/>
        <w:gridCol w:w="851"/>
        <w:gridCol w:w="1134"/>
        <w:gridCol w:w="708"/>
        <w:gridCol w:w="1560"/>
        <w:gridCol w:w="992"/>
        <w:gridCol w:w="1267"/>
      </w:tblGrid>
      <w:tr w:rsidR="0068467E" w14:paraId="6ABDE238" w14:textId="77777777" w:rsidTr="0068467E">
        <w:trPr>
          <w:trHeight w:val="1601"/>
        </w:trPr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51BDAE6F" w14:textId="77777777" w:rsidR="00291E36" w:rsidRDefault="00291E36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74D9C09F" w14:textId="77777777" w:rsidR="00291E36" w:rsidRDefault="00291E3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60BF8DF8" w14:textId="77777777" w:rsidR="00291E36" w:rsidRDefault="00291E3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2FB646D3" w14:textId="77777777" w:rsidR="00291E36" w:rsidRDefault="00291E3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7EC7DD6C" w14:textId="77777777" w:rsidR="00291E36" w:rsidRDefault="00291E3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54867118" w14:textId="77777777" w:rsidR="00291E36" w:rsidRDefault="00291E3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44AD7F1C" w14:textId="77777777" w:rsidR="00291E36" w:rsidRDefault="00291E3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4EF22365" w14:textId="77777777" w:rsidR="00291E36" w:rsidRDefault="00291E36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3A44CBCF" w14:textId="77777777" w:rsidR="00291E36" w:rsidRDefault="00291E3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7C4B902C" w14:textId="77777777" w:rsidR="00291E36" w:rsidRDefault="00291E3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79E6EF3A" w14:textId="77777777" w:rsidR="00291E36" w:rsidRDefault="00291E3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2B747F07" w14:textId="77777777" w:rsidR="00291E36" w:rsidRDefault="00291E3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2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2F3A0C3B" w14:textId="77777777" w:rsidR="00291E36" w:rsidRPr="00291E36" w:rsidRDefault="00291E36" w:rsidP="001365AD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  <w:r w:rsidRPr="00291E36">
              <w:rPr>
                <w:rFonts w:eastAsiaTheme="minorHAnsi"/>
                <w:color w:val="000000"/>
                <w:sz w:val="18"/>
                <w:szCs w:val="18"/>
                <w:lang w:eastAsia="en-US"/>
              </w:rPr>
              <w:t xml:space="preserve">ПРИЛОЖЕНИЕ                         </w:t>
            </w:r>
          </w:p>
          <w:p w14:paraId="60F4015B" w14:textId="350D5178" w:rsidR="00291E36" w:rsidRPr="00291E36" w:rsidRDefault="00291E36" w:rsidP="001365AD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  <w:r w:rsidRPr="00291E36">
              <w:rPr>
                <w:rFonts w:eastAsiaTheme="minorHAnsi"/>
                <w:color w:val="000000"/>
                <w:sz w:val="18"/>
                <w:szCs w:val="18"/>
                <w:lang w:eastAsia="en-US"/>
              </w:rPr>
              <w:t xml:space="preserve"> к постановлению Администрации                  сельского поселения Жигули муниципального района Ставропольский самарской област</w:t>
            </w:r>
            <w:r w:rsidR="00E91FE4">
              <w:rPr>
                <w:rFonts w:eastAsiaTheme="minorHAnsi"/>
                <w:color w:val="000000"/>
                <w:sz w:val="18"/>
                <w:szCs w:val="18"/>
                <w:lang w:eastAsia="en-US"/>
              </w:rPr>
              <w:t>и</w:t>
            </w:r>
            <w:r w:rsidRPr="00291E36">
              <w:rPr>
                <w:rFonts w:eastAsiaTheme="minorHAnsi"/>
                <w:color w:val="000000"/>
                <w:sz w:val="18"/>
                <w:szCs w:val="18"/>
                <w:lang w:eastAsia="en-US"/>
              </w:rPr>
              <w:t xml:space="preserve"> от</w:t>
            </w:r>
            <w:r w:rsidR="00D75C75">
              <w:rPr>
                <w:rFonts w:eastAsiaTheme="minorHAnsi"/>
                <w:color w:val="000000"/>
                <w:sz w:val="18"/>
                <w:szCs w:val="18"/>
                <w:lang w:eastAsia="en-US"/>
              </w:rPr>
              <w:t xml:space="preserve"> 27.09.2023</w:t>
            </w:r>
            <w:r w:rsidRPr="00291E36">
              <w:rPr>
                <w:rFonts w:eastAsiaTheme="minorHAnsi"/>
                <w:color w:val="000000"/>
                <w:sz w:val="18"/>
                <w:szCs w:val="18"/>
                <w:lang w:eastAsia="en-US"/>
              </w:rPr>
              <w:t xml:space="preserve"> №</w:t>
            </w:r>
            <w:r w:rsidR="00D75C75">
              <w:rPr>
                <w:rFonts w:eastAsiaTheme="minorHAnsi"/>
                <w:color w:val="000000"/>
                <w:sz w:val="18"/>
                <w:szCs w:val="18"/>
                <w:lang w:eastAsia="en-US"/>
              </w:rPr>
              <w:t xml:space="preserve"> 51</w:t>
            </w:r>
          </w:p>
        </w:tc>
      </w:tr>
      <w:tr w:rsidR="00291E36" w:rsidRPr="00291E36" w14:paraId="41080D80" w14:textId="77777777" w:rsidTr="00291E36">
        <w:trPr>
          <w:trHeight w:val="902"/>
        </w:trPr>
        <w:tc>
          <w:tcPr>
            <w:tcW w:w="15756" w:type="dxa"/>
            <w:gridSpan w:val="14"/>
            <w:tcBorders>
              <w:top w:val="nil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14:paraId="6FE5CF7F" w14:textId="77777777" w:rsidR="001365AD" w:rsidRDefault="001365A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</w:p>
          <w:p w14:paraId="119C5DBB" w14:textId="73B48882" w:rsidR="00291E36" w:rsidRPr="00291E36" w:rsidRDefault="00291E3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291E36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СХЕМА</w:t>
            </w:r>
          </w:p>
          <w:p w14:paraId="36C48B2D" w14:textId="77777777" w:rsidR="00291E36" w:rsidRPr="00291E36" w:rsidRDefault="00291E3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291E36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 xml:space="preserve">          размещения нестационарных торговых объектов</w:t>
            </w:r>
          </w:p>
          <w:p w14:paraId="2D1C18B0" w14:textId="77777777" w:rsidR="00291E36" w:rsidRPr="00291E36" w:rsidRDefault="00291E3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291E36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 xml:space="preserve">           на </w:t>
            </w:r>
            <w:proofErr w:type="gramStart"/>
            <w:r w:rsidRPr="00291E36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территории  сельского</w:t>
            </w:r>
            <w:proofErr w:type="gramEnd"/>
            <w:r w:rsidRPr="00291E36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 xml:space="preserve"> поселения Жигули муниципального района Ставропольский самарской области</w:t>
            </w:r>
          </w:p>
        </w:tc>
      </w:tr>
      <w:tr w:rsidR="0068467E" w:rsidRPr="00291E36" w14:paraId="488BC841" w14:textId="77777777" w:rsidTr="0068467E">
        <w:trPr>
          <w:trHeight w:val="4930"/>
        </w:trPr>
        <w:tc>
          <w:tcPr>
            <w:tcW w:w="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CFAC143" w14:textId="77777777" w:rsidR="00291E36" w:rsidRDefault="00291E3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eastAsia="en-US"/>
              </w:rPr>
              <w:t xml:space="preserve">№ п/п 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AD51868" w14:textId="77777777" w:rsidR="00291E36" w:rsidRDefault="00291E3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eastAsia="en-US"/>
              </w:rPr>
              <w:t>Адрес нестационарного торгового объекта (далее - НТО) (при его наличии) или адресное обозначение места размещения НТО с указанием границ улиц, дорог, проездов, иных ориентиров (при наличии)</w:t>
            </w:r>
          </w:p>
          <w:p w14:paraId="0C162B5F" w14:textId="77777777" w:rsidR="00291E36" w:rsidRDefault="00291E3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98A8A0B" w14:textId="77777777" w:rsidR="00291E36" w:rsidRDefault="00291E3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eastAsia="en-US"/>
              </w:rPr>
              <w:t xml:space="preserve">Вид договора (договор аренды или договор на размещение НТО), заключенного (заключение которого возможно) в целях расположения НТО </w:t>
            </w:r>
          </w:p>
          <w:p w14:paraId="62DE9A1E" w14:textId="77777777" w:rsidR="00291E36" w:rsidRDefault="00291E3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0CB4DBD" w14:textId="77777777" w:rsidR="00291E36" w:rsidRDefault="00291E3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eastAsia="en-US"/>
              </w:rPr>
              <w:t>Кадастровый номер земельного участка (при его наличии) или координаты характерных точек границ места размещения НТО или возможного места расположения НТО</w:t>
            </w:r>
          </w:p>
          <w:p w14:paraId="62720128" w14:textId="77777777" w:rsidR="00291E36" w:rsidRDefault="00291E3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AA34FE5" w14:textId="77777777" w:rsidR="00291E36" w:rsidRDefault="00291E3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eastAsia="en-US"/>
              </w:rPr>
              <w:t>Номер кадастрового квартала, на территории которого расположен или возможно расположить НТО</w:t>
            </w:r>
          </w:p>
          <w:p w14:paraId="763CE166" w14:textId="77777777" w:rsidR="00291E36" w:rsidRDefault="00291E3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DE3664F" w14:textId="6B09F69E" w:rsidR="00291E36" w:rsidRDefault="00291E3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eastAsia="en-US"/>
              </w:rPr>
              <w:t>Площадь земельного участка или места расположения НТО в здании, строении, сооружении, где расположен или возможно расположить НТО</w:t>
            </w:r>
          </w:p>
          <w:p w14:paraId="27D8CAC1" w14:textId="77777777" w:rsidR="00291E36" w:rsidRDefault="00291E3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2E710BA" w14:textId="77777777" w:rsidR="00291E36" w:rsidRDefault="00291E3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eastAsia="en-US"/>
              </w:rPr>
              <w:t>Тип НТО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5797568" w14:textId="77777777" w:rsidR="00291E36" w:rsidRDefault="00291E3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eastAsia="en-US"/>
              </w:rPr>
              <w:t>Вид</w:t>
            </w:r>
          </w:p>
          <w:p w14:paraId="0F99D55A" w14:textId="77777777" w:rsidR="00291E36" w:rsidRDefault="00291E3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eastAsia="en-US"/>
              </w:rPr>
              <w:t>НТО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B9A8483" w14:textId="77777777" w:rsidR="00291E36" w:rsidRDefault="00291E3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eastAsia="en-US"/>
              </w:rPr>
              <w:t>Специализация НТО</w:t>
            </w:r>
          </w:p>
          <w:p w14:paraId="11DA4C84" w14:textId="77777777" w:rsidR="00291E36" w:rsidRDefault="00291E3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</w:p>
          <w:p w14:paraId="7EB61CE5" w14:textId="77777777" w:rsidR="00291E36" w:rsidRDefault="00291E3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B7F7F32" w14:textId="77777777" w:rsidR="00291E36" w:rsidRDefault="00291E3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eastAsia="en-US"/>
              </w:rPr>
              <w:t>Статус места расположения НТО</w:t>
            </w:r>
          </w:p>
          <w:p w14:paraId="3F72B8D9" w14:textId="77777777" w:rsidR="00291E36" w:rsidRDefault="00291E3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</w:p>
          <w:p w14:paraId="01AE3417" w14:textId="77777777" w:rsidR="00422464" w:rsidRPr="00422464" w:rsidRDefault="00422464" w:rsidP="00422464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  <w:p w14:paraId="113FB036" w14:textId="77777777" w:rsidR="00422464" w:rsidRPr="00422464" w:rsidRDefault="00422464" w:rsidP="00422464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  <w:p w14:paraId="66558909" w14:textId="77777777" w:rsidR="00422464" w:rsidRPr="00422464" w:rsidRDefault="00422464" w:rsidP="00422464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  <w:p w14:paraId="46C4BA89" w14:textId="77777777" w:rsidR="00422464" w:rsidRPr="00422464" w:rsidRDefault="00422464" w:rsidP="00422464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  <w:p w14:paraId="7CF70A69" w14:textId="77777777" w:rsidR="00422464" w:rsidRPr="00422464" w:rsidRDefault="00422464" w:rsidP="00422464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  <w:p w14:paraId="2FC282F5" w14:textId="77777777" w:rsidR="00422464" w:rsidRPr="00422464" w:rsidRDefault="00422464" w:rsidP="00422464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  <w:p w14:paraId="6EDBF6AA" w14:textId="77777777" w:rsidR="00422464" w:rsidRPr="00422464" w:rsidRDefault="00422464" w:rsidP="00422464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  <w:p w14:paraId="2600FAE0" w14:textId="77777777" w:rsidR="00422464" w:rsidRPr="00422464" w:rsidRDefault="00422464" w:rsidP="00422464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  <w:p w14:paraId="6F9E0D07" w14:textId="77777777" w:rsidR="00422464" w:rsidRPr="00422464" w:rsidRDefault="00422464" w:rsidP="00422464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  <w:p w14:paraId="07D4838F" w14:textId="77777777" w:rsidR="00422464" w:rsidRPr="00422464" w:rsidRDefault="00422464" w:rsidP="00422464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  <w:p w14:paraId="4DE42BD0" w14:textId="77777777" w:rsidR="00422464" w:rsidRPr="00422464" w:rsidRDefault="00422464" w:rsidP="00422464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  <w:p w14:paraId="361879EF" w14:textId="77777777" w:rsidR="00422464" w:rsidRPr="00422464" w:rsidRDefault="00422464" w:rsidP="00422464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  <w:p w14:paraId="0354B432" w14:textId="77777777" w:rsidR="00422464" w:rsidRPr="00422464" w:rsidRDefault="00422464" w:rsidP="00422464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  <w:p w14:paraId="6531AEB7" w14:textId="77777777" w:rsidR="00422464" w:rsidRPr="00422464" w:rsidRDefault="00422464" w:rsidP="00422464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  <w:p w14:paraId="66CCC500" w14:textId="77777777" w:rsidR="00422464" w:rsidRPr="00422464" w:rsidRDefault="00422464" w:rsidP="00422464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  <w:p w14:paraId="3BB7AD0E" w14:textId="77777777" w:rsidR="00422464" w:rsidRPr="00422464" w:rsidRDefault="00422464" w:rsidP="00422464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  <w:p w14:paraId="37D63C24" w14:textId="77777777" w:rsidR="00422464" w:rsidRDefault="00422464" w:rsidP="00422464">
            <w:pPr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</w:p>
          <w:p w14:paraId="6C2983AB" w14:textId="77777777" w:rsidR="00422464" w:rsidRPr="00422464" w:rsidRDefault="00422464" w:rsidP="00422464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  <w:p w14:paraId="0269E5E7" w14:textId="77777777" w:rsidR="00422464" w:rsidRDefault="00422464" w:rsidP="00422464">
            <w:pPr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</w:p>
          <w:p w14:paraId="6E2C5E03" w14:textId="77777777" w:rsidR="00422464" w:rsidRDefault="00422464" w:rsidP="00422464">
            <w:pPr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</w:p>
          <w:p w14:paraId="553F5A55" w14:textId="6C28BF83" w:rsidR="00422464" w:rsidRPr="00422464" w:rsidRDefault="00422464" w:rsidP="00422464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A795F6B" w14:textId="77777777" w:rsidR="00291E36" w:rsidRDefault="00291E3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eastAsia="en-US"/>
              </w:rPr>
              <w:t>Срок расположения НТО</w:t>
            </w:r>
          </w:p>
          <w:p w14:paraId="1D4E8555" w14:textId="77777777" w:rsidR="00291E36" w:rsidRDefault="00291E3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85DD249" w14:textId="77777777" w:rsidR="00291E36" w:rsidRDefault="00291E3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eastAsia="en-US"/>
              </w:rPr>
              <w:t>Форма собственности на землю или земельный участок, здание, строение, сооружение, где расположен или возможно расположить НТО, а также наименование органа, уполномоченного на распоряжение соответствующим имуществом, находящимся в государственной или муниципальной собственности</w:t>
            </w:r>
          </w:p>
          <w:p w14:paraId="72593480" w14:textId="77777777" w:rsidR="00291E36" w:rsidRDefault="00291E3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340079C" w14:textId="77777777" w:rsidR="00291E36" w:rsidRDefault="00291E3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eastAsia="en-US"/>
              </w:rPr>
              <w:t xml:space="preserve">Ассортиментный перечень продовольственных товаров </w:t>
            </w: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A70E847" w14:textId="77777777" w:rsidR="00291E36" w:rsidRPr="00291E36" w:rsidRDefault="00291E3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291E36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Преференция в соответствии с частью 8.1 статьи 5 Закона Самарской области от 05.07.2010 N 76-ГД "О государственном регулировании торговой деятельности на территории Самарской области"</w:t>
            </w:r>
          </w:p>
        </w:tc>
      </w:tr>
      <w:tr w:rsidR="0068467E" w14:paraId="5D33A3D3" w14:textId="77777777" w:rsidTr="0068467E">
        <w:trPr>
          <w:trHeight w:val="192"/>
        </w:trPr>
        <w:tc>
          <w:tcPr>
            <w:tcW w:w="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58E44FF" w14:textId="77777777" w:rsidR="00291E36" w:rsidRDefault="00291E3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DF9CD3E" w14:textId="77777777" w:rsidR="00291E36" w:rsidRDefault="00291E3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3439EDC" w14:textId="77777777" w:rsidR="00291E36" w:rsidRDefault="00291E3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43247DF" w14:textId="77777777" w:rsidR="00291E36" w:rsidRDefault="00291E3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7FC09B6" w14:textId="77777777" w:rsidR="00291E36" w:rsidRDefault="00291E3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B0D3A78" w14:textId="77777777" w:rsidR="00291E36" w:rsidRDefault="00291E3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5890600" w14:textId="7425577D" w:rsidR="00291E36" w:rsidRDefault="0042246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eastAsia="en-US"/>
              </w:rPr>
              <w:t>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4B82A4F" w14:textId="566CBD31" w:rsidR="00291E36" w:rsidRDefault="0042246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eastAsia="en-US"/>
              </w:rPr>
              <w:t>8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solid" w:color="FFFFFF" w:fill="auto"/>
          </w:tcPr>
          <w:p w14:paraId="483BD95D" w14:textId="1A340E84" w:rsidR="00291E36" w:rsidRDefault="0042246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eastAsia="en-US"/>
              </w:rPr>
              <w:t>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B0E9542" w14:textId="77777777" w:rsidR="00291E36" w:rsidRDefault="00291E3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eastAsia="en-US"/>
              </w:rPr>
              <w:t>9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980E1F7" w14:textId="77777777" w:rsidR="00291E36" w:rsidRDefault="00291E3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069842B" w14:textId="77777777" w:rsidR="00291E36" w:rsidRDefault="00291E3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B002B62" w14:textId="77777777" w:rsidR="00291E36" w:rsidRDefault="00291E3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eastAsia="en-US"/>
              </w:rPr>
              <w:t>12</w:t>
            </w: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08D0633" w14:textId="77777777" w:rsidR="00291E36" w:rsidRDefault="00291E3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eastAsia="en-US"/>
              </w:rPr>
              <w:t>13</w:t>
            </w:r>
          </w:p>
        </w:tc>
      </w:tr>
      <w:tr w:rsidR="0068467E" w14:paraId="515E1F02" w14:textId="4B299CAA" w:rsidTr="0068467E">
        <w:trPr>
          <w:trHeight w:val="1073"/>
        </w:trPr>
        <w:tc>
          <w:tcPr>
            <w:tcW w:w="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120B291" w14:textId="77777777" w:rsidR="00422464" w:rsidRDefault="0042246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E6F2124" w14:textId="4C25A0CC" w:rsidR="00422464" w:rsidRDefault="00267269" w:rsidP="0026726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eastAsia="en-US"/>
              </w:rPr>
              <w:t xml:space="preserve">Самарская область, муниципальный район Ставропольский, сельское поселение Жигули, </w:t>
            </w:r>
            <w:proofErr w:type="spellStart"/>
            <w:r w:rsidR="00422464">
              <w:rPr>
                <w:rFonts w:eastAsiaTheme="minorHAnsi"/>
                <w:color w:val="000000"/>
                <w:sz w:val="18"/>
                <w:szCs w:val="18"/>
                <w:lang w:eastAsia="en-US"/>
              </w:rPr>
              <w:t>с.Валы</w:t>
            </w:r>
            <w:proofErr w:type="spellEnd"/>
            <w:r w:rsidR="00422464">
              <w:rPr>
                <w:rFonts w:eastAsiaTheme="minorHAnsi"/>
                <w:color w:val="000000"/>
                <w:sz w:val="18"/>
                <w:szCs w:val="18"/>
                <w:lang w:eastAsia="en-US"/>
              </w:rPr>
              <w:t xml:space="preserve">, </w:t>
            </w:r>
            <w:proofErr w:type="spellStart"/>
            <w:r w:rsidR="00422464">
              <w:rPr>
                <w:rFonts w:eastAsiaTheme="minorHAnsi"/>
                <w:color w:val="000000"/>
                <w:sz w:val="18"/>
                <w:szCs w:val="18"/>
                <w:lang w:eastAsia="en-US"/>
              </w:rPr>
              <w:t>ул.Соверская</w:t>
            </w:r>
            <w:proofErr w:type="spellEnd"/>
            <w:r w:rsidR="00422464">
              <w:rPr>
                <w:rFonts w:eastAsiaTheme="minorHAnsi"/>
                <w:color w:val="000000"/>
                <w:sz w:val="18"/>
                <w:szCs w:val="18"/>
                <w:lang w:eastAsia="en-US"/>
              </w:rPr>
              <w:t xml:space="preserve">, западнее ООО </w:t>
            </w:r>
            <w:proofErr w:type="gramStart"/>
            <w:r w:rsidR="00422464">
              <w:rPr>
                <w:rFonts w:eastAsiaTheme="minorHAnsi"/>
                <w:color w:val="000000"/>
                <w:sz w:val="18"/>
                <w:szCs w:val="18"/>
                <w:lang w:eastAsia="en-US"/>
              </w:rPr>
              <w:t>Агроторг  Пятерочка</w:t>
            </w:r>
            <w:proofErr w:type="gramEnd"/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8575253" w14:textId="23EF6E67" w:rsidR="00422464" w:rsidRDefault="00D75C75" w:rsidP="0026726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eastAsia="en-US"/>
              </w:rPr>
              <w:t xml:space="preserve">Заключен </w:t>
            </w:r>
            <w:r w:rsidR="00422464">
              <w:rPr>
                <w:rFonts w:eastAsiaTheme="minorHAnsi"/>
                <w:color w:val="000000"/>
                <w:sz w:val="18"/>
                <w:szCs w:val="18"/>
                <w:lang w:eastAsia="en-US"/>
              </w:rPr>
              <w:t>договор</w:t>
            </w:r>
            <w:r>
              <w:rPr>
                <w:rFonts w:eastAsiaTheme="minorHAnsi"/>
                <w:color w:val="000000"/>
                <w:sz w:val="18"/>
                <w:szCs w:val="18"/>
                <w:lang w:eastAsia="en-US"/>
              </w:rPr>
              <w:t xml:space="preserve"> </w:t>
            </w:r>
            <w:r w:rsidR="00B85C76">
              <w:rPr>
                <w:rFonts w:eastAsiaTheme="minorHAnsi"/>
                <w:color w:val="000000"/>
                <w:sz w:val="18"/>
                <w:szCs w:val="18"/>
                <w:lang w:eastAsia="en-US"/>
              </w:rPr>
              <w:t>от 29.05.2023 № 7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8FDF187" w14:textId="77777777" w:rsidR="00422464" w:rsidRDefault="0042246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eastAsia="en-US"/>
              </w:rPr>
              <w:t>X Y</w:t>
            </w:r>
          </w:p>
          <w:p w14:paraId="6127846F" w14:textId="77777777" w:rsidR="00422464" w:rsidRDefault="0042246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eastAsia="en-US"/>
              </w:rPr>
              <w:t>401485.64 1324888.17</w:t>
            </w:r>
          </w:p>
          <w:p w14:paraId="44107F99" w14:textId="77777777" w:rsidR="00422464" w:rsidRDefault="0042246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eastAsia="en-US"/>
              </w:rPr>
              <w:t>401488.47 1324887.18</w:t>
            </w:r>
          </w:p>
          <w:p w14:paraId="47FBF24A" w14:textId="77777777" w:rsidR="00422464" w:rsidRDefault="0042246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eastAsia="en-US"/>
              </w:rPr>
              <w:t>401489.80 1324890.95</w:t>
            </w:r>
          </w:p>
          <w:p w14:paraId="278AD554" w14:textId="77777777" w:rsidR="00422464" w:rsidRDefault="0042246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eastAsia="en-US"/>
              </w:rPr>
              <w:t>401486.97 1324891.94</w:t>
            </w:r>
          </w:p>
          <w:p w14:paraId="1426C631" w14:textId="77777777" w:rsidR="00422464" w:rsidRDefault="0042246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eastAsia="en-US"/>
              </w:rPr>
              <w:t>401485.64 1324888.17</w:t>
            </w:r>
          </w:p>
          <w:p w14:paraId="2E8E1500" w14:textId="77777777" w:rsidR="00422464" w:rsidRDefault="0042246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BC87A9E" w14:textId="42E58AB8" w:rsidR="00422464" w:rsidRDefault="0042246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eastAsia="en-US"/>
              </w:rPr>
              <w:t>63:</w:t>
            </w:r>
            <w:r w:rsidR="00EC0941">
              <w:rPr>
                <w:rFonts w:eastAsiaTheme="minorHAnsi"/>
                <w:color w:val="000000"/>
                <w:sz w:val="18"/>
                <w:szCs w:val="18"/>
                <w:lang w:eastAsia="en-US"/>
              </w:rPr>
              <w:t>32</w:t>
            </w:r>
            <w:r>
              <w:rPr>
                <w:rFonts w:eastAsiaTheme="minorHAnsi"/>
                <w:color w:val="000000"/>
                <w:sz w:val="18"/>
                <w:szCs w:val="18"/>
                <w:lang w:eastAsia="en-US"/>
              </w:rPr>
              <w:t>:1905</w:t>
            </w:r>
            <w:r w:rsidR="00EC0941">
              <w:rPr>
                <w:rFonts w:eastAsiaTheme="minorHAnsi"/>
                <w:color w:val="000000"/>
                <w:sz w:val="18"/>
                <w:szCs w:val="18"/>
                <w:lang w:eastAsia="en-US"/>
              </w:rPr>
              <w:t>00</w:t>
            </w:r>
            <w:r w:rsidR="00CC386D">
              <w:rPr>
                <w:rFonts w:eastAsiaTheme="minorHAnsi"/>
                <w:color w:val="000000"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514BC2A" w14:textId="77777777" w:rsidR="00422464" w:rsidRDefault="0042246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eastAsia="en-US"/>
              </w:rPr>
              <w:t>12,00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7837D03" w14:textId="4E3DFFA3" w:rsidR="00422464" w:rsidRDefault="0042246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eastAsia="en-US"/>
              </w:rPr>
              <w:t>павильон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A5FA957" w14:textId="77777777" w:rsidR="00422464" w:rsidRDefault="0042246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eastAsia="en-US"/>
              </w:rPr>
              <w:t>несезонный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solid" w:color="FFFFFF" w:fill="auto"/>
          </w:tcPr>
          <w:p w14:paraId="52F052DC" w14:textId="1F6BD65A" w:rsidR="00B85C76" w:rsidRDefault="00B85C7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eastAsia="en-US"/>
              </w:rPr>
              <w:t>Пункт быстрого питания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BFB63F4" w14:textId="2F8017FA" w:rsidR="00422464" w:rsidRDefault="00B85C7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eastAsia="en-US"/>
              </w:rPr>
              <w:t>И</w:t>
            </w:r>
            <w:r w:rsidR="00422464">
              <w:rPr>
                <w:rFonts w:eastAsiaTheme="minorHAnsi"/>
                <w:color w:val="000000"/>
                <w:sz w:val="18"/>
                <w:szCs w:val="18"/>
                <w:lang w:eastAsia="en-US"/>
              </w:rPr>
              <w:t>спользуется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1431730" w14:textId="14C3A394" w:rsidR="00422464" w:rsidRDefault="00B85C7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eastAsia="en-US"/>
              </w:rPr>
              <w:t>5 лет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solid" w:color="FFFFFF" w:fill="auto"/>
          </w:tcPr>
          <w:p w14:paraId="05DD4204" w14:textId="57319B37" w:rsidR="00422464" w:rsidRDefault="0042246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eastAsia="en-US"/>
              </w:rPr>
              <w:t>Государственная собственность не разграничена</w:t>
            </w:r>
            <w:r w:rsidR="00267269">
              <w:rPr>
                <w:rFonts w:eastAsiaTheme="minorHAnsi"/>
                <w:color w:val="000000"/>
                <w:sz w:val="18"/>
                <w:szCs w:val="18"/>
                <w:lang w:eastAsia="en-US"/>
              </w:rPr>
              <w:t xml:space="preserve">, администрация муниципального </w:t>
            </w:r>
            <w:proofErr w:type="gramStart"/>
            <w:r w:rsidR="00267269">
              <w:rPr>
                <w:rFonts w:eastAsiaTheme="minorHAnsi"/>
                <w:color w:val="000000"/>
                <w:sz w:val="18"/>
                <w:szCs w:val="18"/>
                <w:lang w:eastAsia="en-US"/>
              </w:rPr>
              <w:t>района .Ставропольский</w:t>
            </w:r>
            <w:proofErr w:type="gramEnd"/>
            <w:r w:rsidR="00267269">
              <w:rPr>
                <w:rFonts w:eastAsiaTheme="minorHAnsi"/>
                <w:color w:val="000000"/>
                <w:sz w:val="18"/>
                <w:szCs w:val="18"/>
                <w:lang w:eastAsia="en-US"/>
              </w:rPr>
              <w:t xml:space="preserve"> Самарской области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solid" w:color="FFFFFF" w:fill="auto"/>
          </w:tcPr>
          <w:p w14:paraId="28AC2063" w14:textId="77777777" w:rsidR="00422464" w:rsidRDefault="0042246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66BF39D" w14:textId="77777777" w:rsidR="00422464" w:rsidRDefault="0042246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</w:p>
        </w:tc>
      </w:tr>
    </w:tbl>
    <w:p w14:paraId="629DBCF4" w14:textId="77777777" w:rsidR="00F450E9" w:rsidRDefault="00F450E9" w:rsidP="00F450E9">
      <w:pPr>
        <w:rPr>
          <w:sz w:val="28"/>
          <w:szCs w:val="28"/>
        </w:rPr>
        <w:sectPr w:rsidR="00F450E9" w:rsidSect="00F60792">
          <w:pgSz w:w="16838" w:h="11906" w:orient="landscape"/>
          <w:pgMar w:top="709" w:right="962" w:bottom="284" w:left="851" w:header="708" w:footer="708" w:gutter="0"/>
          <w:cols w:space="708"/>
          <w:docGrid w:linePitch="360"/>
        </w:sectPr>
      </w:pPr>
    </w:p>
    <w:p w14:paraId="2DEC61AA" w14:textId="099AC640" w:rsidR="006A1807" w:rsidRDefault="006A1807" w:rsidP="00FE01A1">
      <w:pPr>
        <w:tabs>
          <w:tab w:val="left" w:pos="993"/>
        </w:tabs>
        <w:spacing w:line="360" w:lineRule="auto"/>
        <w:jc w:val="both"/>
      </w:pPr>
    </w:p>
    <w:sectPr w:rsidR="006A18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183F26"/>
    <w:multiLevelType w:val="hybridMultilevel"/>
    <w:tmpl w:val="5EDA535E"/>
    <w:lvl w:ilvl="0" w:tplc="29B0B67C">
      <w:start w:val="1"/>
      <w:numFmt w:val="decimal"/>
      <w:lvlText w:val="%1."/>
      <w:lvlJc w:val="left"/>
      <w:pPr>
        <w:ind w:left="989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6DB2046F"/>
    <w:multiLevelType w:val="multilevel"/>
    <w:tmpl w:val="67D0F9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 w16cid:durableId="1987125159">
    <w:abstractNumId w:val="1"/>
  </w:num>
  <w:num w:numId="2" w16cid:durableId="21366774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1807"/>
    <w:rsid w:val="00012C82"/>
    <w:rsid w:val="000D01B9"/>
    <w:rsid w:val="000D79AF"/>
    <w:rsid w:val="000F01ED"/>
    <w:rsid w:val="001365AD"/>
    <w:rsid w:val="001D0BCD"/>
    <w:rsid w:val="00240D86"/>
    <w:rsid w:val="00267269"/>
    <w:rsid w:val="00291E36"/>
    <w:rsid w:val="00422464"/>
    <w:rsid w:val="00497A3B"/>
    <w:rsid w:val="0068467E"/>
    <w:rsid w:val="006A1807"/>
    <w:rsid w:val="008E60D7"/>
    <w:rsid w:val="0095698A"/>
    <w:rsid w:val="009A1155"/>
    <w:rsid w:val="00AB4DDB"/>
    <w:rsid w:val="00AC127C"/>
    <w:rsid w:val="00B85C76"/>
    <w:rsid w:val="00C25566"/>
    <w:rsid w:val="00CC386D"/>
    <w:rsid w:val="00D569AE"/>
    <w:rsid w:val="00D75C75"/>
    <w:rsid w:val="00DC32D8"/>
    <w:rsid w:val="00E91FE4"/>
    <w:rsid w:val="00EC0941"/>
    <w:rsid w:val="00F450E9"/>
    <w:rsid w:val="00F744BF"/>
    <w:rsid w:val="00F75759"/>
    <w:rsid w:val="00FE01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7848E9"/>
  <w15:chartTrackingRefBased/>
  <w15:docId w15:val="{412D5AEF-0C64-444D-8EF2-A7060EDD11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450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50E9"/>
    <w:pPr>
      <w:ind w:left="720"/>
      <w:contextualSpacing/>
    </w:pPr>
  </w:style>
  <w:style w:type="paragraph" w:customStyle="1" w:styleId="ConsPlusTitle">
    <w:name w:val="ConsPlusTitle"/>
    <w:rsid w:val="00E91FE4"/>
    <w:pPr>
      <w:widowControl w:val="0"/>
      <w:suppressAutoHyphens/>
      <w:autoSpaceDE w:val="0"/>
      <w:spacing w:after="0" w:line="240" w:lineRule="auto"/>
    </w:pPr>
    <w:rPr>
      <w:rFonts w:ascii="Calibri" w:eastAsia="Times New Roman" w:hAnsi="Calibri" w:cs="Calibri"/>
      <w:b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841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640</Words>
  <Characters>3653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16</cp:revision>
  <cp:lastPrinted>2023-09-26T11:12:00Z</cp:lastPrinted>
  <dcterms:created xsi:type="dcterms:W3CDTF">2022-12-09T05:55:00Z</dcterms:created>
  <dcterms:modified xsi:type="dcterms:W3CDTF">2023-09-26T11:14:00Z</dcterms:modified>
</cp:coreProperties>
</file>